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5770C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РОЖКИНСКАЯ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СЕЛЬСКАЯ ДУМА</w:t>
      </w:r>
    </w:p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МАЛМЫЖСКОГО РАЙОНА КИРОВСКОЙ ОБЛАСТИ</w:t>
      </w:r>
    </w:p>
    <w:p w:rsidR="00D4464F" w:rsidRDefault="00824CC8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пятого созыва</w:t>
      </w:r>
    </w:p>
    <w:p w:rsidR="00D4464F" w:rsidRDefault="00D4464F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</w:p>
    <w:p w:rsidR="00D4464F" w:rsidRDefault="00824CC8" w:rsidP="00D4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112EF3" w:rsidRDefault="00B2713D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15.08.</w:t>
      </w:r>
      <w:r w:rsidR="0010100C" w:rsidRPr="0010100C">
        <w:rPr>
          <w:rFonts w:ascii="Times New Roman" w:eastAsia="Times New Roman" w:hAnsi="Times New Roman" w:cs="Times New Roman"/>
          <w:sz w:val="28"/>
        </w:rPr>
        <w:t>2024</w:t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  <w:t xml:space="preserve">                                    </w:t>
      </w:r>
      <w:r w:rsidR="00B72DFE">
        <w:rPr>
          <w:rFonts w:ascii="Times New Roman" w:eastAsia="Times New Roman" w:hAnsi="Times New Roman" w:cs="Times New Roman"/>
          <w:sz w:val="28"/>
        </w:rPr>
        <w:t xml:space="preserve">           </w:t>
      </w:r>
      <w:r w:rsidR="00824CC8">
        <w:rPr>
          <w:rFonts w:ascii="Times New Roman" w:eastAsia="Times New Roman" w:hAnsi="Times New Roman" w:cs="Times New Roman"/>
          <w:sz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</w:rPr>
        <w:t>26</w:t>
      </w:r>
    </w:p>
    <w:p w:rsidR="0010100C" w:rsidRDefault="0010100C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r w:rsidR="005770C6">
        <w:rPr>
          <w:rFonts w:ascii="Times New Roman" w:eastAsia="Times New Roman" w:hAnsi="Times New Roman" w:cs="Times New Roman"/>
          <w:sz w:val="28"/>
        </w:rPr>
        <w:t>Рожки</w:t>
      </w:r>
    </w:p>
    <w:p w:rsidR="005770C6" w:rsidRPr="00D4464F" w:rsidRDefault="005770C6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70C6" w:rsidRPr="005770C6" w:rsidRDefault="005770C6" w:rsidP="005770C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5770C6">
        <w:rPr>
          <w:rFonts w:ascii="Times New Roman" w:hAnsi="Times New Roman" w:cs="Times New Roman"/>
          <w:b/>
          <w:sz w:val="28"/>
          <w:szCs w:val="28"/>
        </w:rPr>
        <w:t>Рожкинской</w:t>
      </w:r>
      <w:proofErr w:type="spellEnd"/>
      <w:r w:rsidRPr="005770C6">
        <w:rPr>
          <w:rFonts w:ascii="Times New Roman" w:hAnsi="Times New Roman" w:cs="Times New Roman"/>
          <w:b/>
          <w:sz w:val="28"/>
          <w:szCs w:val="28"/>
        </w:rPr>
        <w:t xml:space="preserve">  сельской Думы </w:t>
      </w:r>
    </w:p>
    <w:p w:rsidR="005770C6" w:rsidRPr="005770C6" w:rsidRDefault="005770C6" w:rsidP="005770C6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70C6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5770C6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/>
          <w:sz w:val="28"/>
          <w:szCs w:val="28"/>
        </w:rPr>
        <w:t>30.05.2019 № 25</w:t>
      </w:r>
    </w:p>
    <w:p w:rsidR="00D4464F" w:rsidRDefault="00D4464F" w:rsidP="00D44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4CC8" w:rsidRPr="00B72DFE" w:rsidRDefault="00824CC8" w:rsidP="00D44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Федерального закона от 06.10.2003 № 131-ФЗ «О</w:t>
      </w:r>
      <w:r w:rsidR="000C7287" w:rsidRPr="00B72DF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 общих принципах организации м</w:t>
      </w:r>
      <w:r w:rsidR="000C7287" w:rsidRPr="00B72DFE">
        <w:rPr>
          <w:rFonts w:ascii="Times New Roman" w:eastAsia="Times New Roman" w:hAnsi="Times New Roman" w:cs="Times New Roman"/>
          <w:sz w:val="28"/>
          <w:szCs w:val="28"/>
        </w:rPr>
        <w:t xml:space="preserve">естного самоуправления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Уставом муниципального образования </w:t>
      </w:r>
      <w:proofErr w:type="spellStart"/>
      <w:r w:rsidR="005770C6"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 w:rsidR="00577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B72DFE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 w:rsidR="00577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2DF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0C6">
        <w:rPr>
          <w:rFonts w:ascii="Times New Roman" w:eastAsia="Times New Roman" w:hAnsi="Times New Roman" w:cs="Times New Roman"/>
          <w:sz w:val="28"/>
          <w:szCs w:val="28"/>
        </w:rPr>
        <w:t>Рожкинская</w:t>
      </w:r>
      <w:proofErr w:type="spellEnd"/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D4464F" w:rsidRPr="00B72DFE" w:rsidRDefault="00D4464F" w:rsidP="00D44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4F" w:rsidRPr="00B72DFE" w:rsidRDefault="000C7287" w:rsidP="00D4464F">
      <w:pPr>
        <w:spacing w:after="0" w:line="240" w:lineRule="auto"/>
        <w:ind w:firstLine="709"/>
        <w:jc w:val="both"/>
        <w:rPr>
          <w:rStyle w:val="FontStyle11"/>
          <w:rFonts w:eastAsia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="00D4464F" w:rsidRPr="00B72DFE">
        <w:rPr>
          <w:rStyle w:val="FontStyle11"/>
          <w:sz w:val="28"/>
          <w:szCs w:val="28"/>
        </w:rPr>
        <w:t>Внести  в  Правила благоустройства</w:t>
      </w:r>
      <w:r w:rsidR="00D4464F" w:rsidRPr="00B7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64F" w:rsidRPr="00B72DFE">
        <w:rPr>
          <w:rFonts w:ascii="Times New Roman" w:hAnsi="Times New Roman" w:cs="Times New Roman"/>
          <w:sz w:val="28"/>
          <w:szCs w:val="28"/>
        </w:rPr>
        <w:t>озеленения и санитарного содержания</w:t>
      </w:r>
      <w:r w:rsidR="00D4464F" w:rsidRPr="00B72DFE">
        <w:rPr>
          <w:rStyle w:val="FontStyle11"/>
          <w:sz w:val="28"/>
          <w:szCs w:val="28"/>
        </w:rPr>
        <w:t xml:space="preserve"> территории </w:t>
      </w:r>
      <w:proofErr w:type="spellStart"/>
      <w:r w:rsidR="005770C6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4464F" w:rsidRPr="00B72DFE">
        <w:rPr>
          <w:rStyle w:val="FontStyle11"/>
          <w:sz w:val="28"/>
          <w:szCs w:val="28"/>
        </w:rPr>
        <w:t xml:space="preserve">, утвержденные решением </w:t>
      </w:r>
      <w:proofErr w:type="spellStart"/>
      <w:r w:rsidR="005770C6">
        <w:rPr>
          <w:rFonts w:ascii="Times New Roman" w:eastAsia="Times New Roman" w:hAnsi="Times New Roman" w:cs="Times New Roman"/>
          <w:sz w:val="28"/>
          <w:szCs w:val="28"/>
        </w:rPr>
        <w:t>Рожкинской</w:t>
      </w:r>
      <w:proofErr w:type="spellEnd"/>
      <w:r w:rsidR="005770C6">
        <w:rPr>
          <w:rStyle w:val="FontStyle11"/>
          <w:sz w:val="28"/>
          <w:szCs w:val="28"/>
        </w:rPr>
        <w:t xml:space="preserve"> сельской Думы от 3</w:t>
      </w:r>
      <w:r w:rsidR="00D4464F" w:rsidRPr="00B72DFE">
        <w:rPr>
          <w:rStyle w:val="FontStyle11"/>
          <w:sz w:val="28"/>
          <w:szCs w:val="28"/>
        </w:rPr>
        <w:t xml:space="preserve">0.05.2019 № </w:t>
      </w:r>
      <w:r w:rsidR="005770C6">
        <w:rPr>
          <w:rStyle w:val="FontStyle11"/>
          <w:sz w:val="28"/>
          <w:szCs w:val="28"/>
        </w:rPr>
        <w:t xml:space="preserve">25 </w:t>
      </w:r>
      <w:r w:rsidR="00D4464F" w:rsidRPr="00B72DFE">
        <w:rPr>
          <w:rStyle w:val="FontStyle11"/>
          <w:sz w:val="28"/>
          <w:szCs w:val="28"/>
        </w:rPr>
        <w:t xml:space="preserve">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"Об утверждении Правил  благоустройств, озеленения и санитарного содержания территории  </w:t>
      </w:r>
      <w:proofErr w:type="spellStart"/>
      <w:r w:rsidR="005770C6">
        <w:rPr>
          <w:rFonts w:ascii="Times New Roman" w:eastAsia="Times New Roman" w:hAnsi="Times New Roman" w:cs="Times New Roman"/>
          <w:sz w:val="28"/>
          <w:szCs w:val="28"/>
        </w:rPr>
        <w:t>Рожкинского</w:t>
      </w:r>
      <w:proofErr w:type="spellEnd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 </w:t>
      </w:r>
      <w:r w:rsidR="00D4464F" w:rsidRPr="00B72DFE">
        <w:rPr>
          <w:rStyle w:val="FontStyle11"/>
          <w:sz w:val="28"/>
          <w:szCs w:val="28"/>
        </w:rPr>
        <w:t>следующие изменения</w:t>
      </w:r>
      <w:r w:rsidR="001651B1" w:rsidRPr="00B72DFE">
        <w:rPr>
          <w:rStyle w:val="FontStyle11"/>
          <w:sz w:val="28"/>
          <w:szCs w:val="28"/>
        </w:rPr>
        <w:t xml:space="preserve"> и дополнения</w:t>
      </w:r>
      <w:r w:rsidR="00D4464F" w:rsidRPr="00B72DFE">
        <w:rPr>
          <w:rStyle w:val="FontStyle11"/>
          <w:sz w:val="28"/>
          <w:szCs w:val="28"/>
        </w:rPr>
        <w:t>:</w:t>
      </w:r>
      <w:proofErr w:type="gramEnd"/>
    </w:p>
    <w:p w:rsidR="00D4464F" w:rsidRPr="00B72DFE" w:rsidRDefault="00D4464F" w:rsidP="00D4464F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sz w:val="28"/>
          <w:szCs w:val="28"/>
        </w:rPr>
        <w:t xml:space="preserve">1.1. </w:t>
      </w:r>
      <w:r w:rsidR="001651B1" w:rsidRPr="00B72DFE">
        <w:rPr>
          <w:sz w:val="28"/>
          <w:szCs w:val="28"/>
        </w:rPr>
        <w:t xml:space="preserve">Подпункт 2.12.15  пункта 2.12 </w:t>
      </w:r>
      <w:r w:rsidR="00D0653D" w:rsidRPr="00B72DFE">
        <w:rPr>
          <w:rStyle w:val="FontStyle11"/>
          <w:sz w:val="28"/>
          <w:szCs w:val="28"/>
        </w:rPr>
        <w:t xml:space="preserve"> раздел</w:t>
      </w:r>
      <w:r w:rsidR="001651B1" w:rsidRPr="00B72DFE">
        <w:rPr>
          <w:rStyle w:val="FontStyle11"/>
          <w:sz w:val="28"/>
          <w:szCs w:val="28"/>
        </w:rPr>
        <w:t xml:space="preserve"> 2</w:t>
      </w:r>
      <w:r w:rsidRPr="00B72DFE">
        <w:rPr>
          <w:rStyle w:val="FontStyle11"/>
          <w:sz w:val="28"/>
          <w:szCs w:val="28"/>
        </w:rPr>
        <w:t xml:space="preserve"> </w:t>
      </w:r>
      <w:r w:rsidR="000C7287" w:rsidRPr="00B72DFE">
        <w:rPr>
          <w:sz w:val="28"/>
          <w:szCs w:val="28"/>
        </w:rPr>
        <w:t>«</w:t>
      </w:r>
      <w:r w:rsidR="00824CC8" w:rsidRPr="00B72DFE">
        <w:rPr>
          <w:sz w:val="28"/>
          <w:szCs w:val="28"/>
        </w:rPr>
        <w:t xml:space="preserve"> </w:t>
      </w:r>
      <w:r w:rsidR="001651B1" w:rsidRPr="00B72DFE">
        <w:rPr>
          <w:sz w:val="28"/>
          <w:szCs w:val="28"/>
        </w:rPr>
        <w:t>Элементы благоустройства территории</w:t>
      </w:r>
      <w:r w:rsidR="00824CC8" w:rsidRPr="00B72DFE">
        <w:rPr>
          <w:sz w:val="28"/>
          <w:szCs w:val="28"/>
        </w:rPr>
        <w:t>" Правил  благоустройства</w:t>
      </w:r>
      <w:r w:rsidR="00E568C3" w:rsidRPr="00B72DFE">
        <w:rPr>
          <w:sz w:val="28"/>
          <w:szCs w:val="28"/>
        </w:rPr>
        <w:t>, озеленения</w:t>
      </w:r>
      <w:r w:rsidR="00824CC8" w:rsidRPr="00B72DFE">
        <w:rPr>
          <w:sz w:val="28"/>
          <w:szCs w:val="28"/>
        </w:rPr>
        <w:t xml:space="preserve"> и санитарного содержания территории  администрации </w:t>
      </w:r>
      <w:proofErr w:type="spellStart"/>
      <w:r w:rsidR="0017109F">
        <w:rPr>
          <w:sz w:val="28"/>
          <w:szCs w:val="28"/>
        </w:rPr>
        <w:t>Рожкинского</w:t>
      </w:r>
      <w:proofErr w:type="spellEnd"/>
      <w:r w:rsidR="00824CC8" w:rsidRPr="00B72DFE">
        <w:rPr>
          <w:sz w:val="28"/>
          <w:szCs w:val="28"/>
        </w:rPr>
        <w:t xml:space="preserve"> сельского поселения </w:t>
      </w:r>
      <w:proofErr w:type="spellStart"/>
      <w:r w:rsidR="00824CC8" w:rsidRPr="00B72DFE">
        <w:rPr>
          <w:sz w:val="28"/>
          <w:szCs w:val="28"/>
        </w:rPr>
        <w:t>Малмыжского</w:t>
      </w:r>
      <w:proofErr w:type="spellEnd"/>
      <w:r w:rsidR="00824CC8" w:rsidRPr="00B72DFE">
        <w:rPr>
          <w:sz w:val="28"/>
          <w:szCs w:val="28"/>
        </w:rPr>
        <w:t xml:space="preserve"> района Кировской области</w:t>
      </w:r>
      <w:r w:rsidR="00D0653D" w:rsidRPr="00B72DFE">
        <w:rPr>
          <w:sz w:val="28"/>
          <w:szCs w:val="28"/>
        </w:rPr>
        <w:t xml:space="preserve"> </w:t>
      </w:r>
      <w:r w:rsidR="001651B1" w:rsidRPr="00B72DFE">
        <w:rPr>
          <w:sz w:val="28"/>
          <w:szCs w:val="28"/>
        </w:rPr>
        <w:t>изложить в следующей редакции</w:t>
      </w:r>
      <w:r w:rsidRPr="00B72DFE">
        <w:rPr>
          <w:rStyle w:val="FontStyle11"/>
          <w:sz w:val="28"/>
          <w:szCs w:val="28"/>
        </w:rPr>
        <w:t>:</w:t>
      </w:r>
    </w:p>
    <w:p w:rsidR="001651B1" w:rsidRPr="00B72DFE" w:rsidRDefault="001651B1" w:rsidP="00B7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FE">
        <w:rPr>
          <w:rStyle w:val="FontStyle11"/>
          <w:sz w:val="28"/>
          <w:szCs w:val="28"/>
        </w:rPr>
        <w:t xml:space="preserve">«2.12.15 </w:t>
      </w:r>
      <w:r w:rsidRPr="00B72DFE">
        <w:rPr>
          <w:rFonts w:ascii="Times New Roman" w:hAnsi="Times New Roman" w:cs="Times New Roman"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1651B1" w:rsidRPr="00B72DFE" w:rsidRDefault="001651B1" w:rsidP="00E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DFE">
        <w:rPr>
          <w:rFonts w:ascii="Times New Roman" w:hAnsi="Times New Roman" w:cs="Times New Roman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</w:t>
      </w:r>
      <w:r w:rsidRPr="00B72DFE">
        <w:rPr>
          <w:rFonts w:ascii="Times New Roman" w:hAnsi="Times New Roman" w:cs="Times New Roman"/>
          <w:sz w:val="28"/>
          <w:szCs w:val="28"/>
        </w:rPr>
        <w:lastRenderedPageBreak/>
        <w:t>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B72DFE">
        <w:rPr>
          <w:rFonts w:ascii="Times New Roman" w:hAnsi="Times New Roman" w:cs="Times New Roman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– не менее 15 метров</w:t>
      </w:r>
      <w:proofErr w:type="gramStart"/>
      <w:r w:rsidRPr="00B72DFE">
        <w:rPr>
          <w:rFonts w:ascii="Times New Roman" w:hAnsi="Times New Roman" w:cs="Times New Roman"/>
          <w:sz w:val="28"/>
          <w:szCs w:val="28"/>
        </w:rPr>
        <w:t>.»</w:t>
      </w:r>
      <w:r w:rsidR="00910146" w:rsidRPr="00B72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5E7" w:rsidRPr="00B72DFE" w:rsidRDefault="00E435E7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sz w:val="28"/>
          <w:szCs w:val="28"/>
        </w:rPr>
        <w:t xml:space="preserve">1.2. Подпункт 2.12.17  пункта 2.12 </w:t>
      </w:r>
      <w:r w:rsidRPr="00B72DFE">
        <w:rPr>
          <w:rStyle w:val="FontStyle11"/>
          <w:sz w:val="28"/>
          <w:szCs w:val="28"/>
        </w:rPr>
        <w:t xml:space="preserve"> раздел 2 </w:t>
      </w:r>
      <w:r w:rsidRPr="00B72DFE">
        <w:rPr>
          <w:sz w:val="28"/>
          <w:szCs w:val="28"/>
        </w:rPr>
        <w:t xml:space="preserve">« Элементы благоустройства территории" Правил  благоустройства, озеленения и санитарного содержания территории  администрации </w:t>
      </w:r>
      <w:proofErr w:type="spellStart"/>
      <w:r w:rsidR="0017109F">
        <w:rPr>
          <w:sz w:val="28"/>
          <w:szCs w:val="28"/>
        </w:rPr>
        <w:t>Рожкинского</w:t>
      </w:r>
      <w:proofErr w:type="spellEnd"/>
      <w:r w:rsidRPr="00B72DFE">
        <w:rPr>
          <w:sz w:val="28"/>
          <w:szCs w:val="28"/>
        </w:rPr>
        <w:t xml:space="preserve"> сельского поселения </w:t>
      </w:r>
      <w:proofErr w:type="spellStart"/>
      <w:r w:rsidRPr="00B72DFE">
        <w:rPr>
          <w:sz w:val="28"/>
          <w:szCs w:val="28"/>
        </w:rPr>
        <w:t>Малмыжского</w:t>
      </w:r>
      <w:proofErr w:type="spellEnd"/>
      <w:r w:rsidRPr="00B72DFE">
        <w:rPr>
          <w:sz w:val="28"/>
          <w:szCs w:val="28"/>
        </w:rPr>
        <w:t xml:space="preserve"> района Кировской области  дополнить подпунктом 2.12.17.5 следующего содержания</w:t>
      </w:r>
      <w:r w:rsidRPr="00B72DFE">
        <w:rPr>
          <w:rStyle w:val="FontStyle11"/>
          <w:sz w:val="28"/>
          <w:szCs w:val="28"/>
        </w:rPr>
        <w:t>:</w:t>
      </w:r>
    </w:p>
    <w:p w:rsidR="00081F1B" w:rsidRPr="00B72DFE" w:rsidRDefault="00E435E7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« 2.12.17.5. Контейнерная площадка должна иметь информационный указатель, содержащий сведения о периодичности</w:t>
      </w:r>
      <w:r w:rsidR="00B72DFE">
        <w:rPr>
          <w:rStyle w:val="FontStyle11"/>
          <w:sz w:val="28"/>
          <w:szCs w:val="28"/>
        </w:rPr>
        <w:t xml:space="preserve"> (</w:t>
      </w:r>
      <w:r w:rsidRPr="00B72DFE">
        <w:rPr>
          <w:rStyle w:val="FontStyle11"/>
          <w:sz w:val="28"/>
          <w:szCs w:val="28"/>
        </w:rPr>
        <w:t>графике) вывоза ТКО, наименование и контактные данные организации</w:t>
      </w:r>
      <w:r w:rsidR="00081F1B" w:rsidRPr="00B72DFE">
        <w:rPr>
          <w:rStyle w:val="FontStyle11"/>
          <w:sz w:val="28"/>
          <w:szCs w:val="28"/>
        </w:rPr>
        <w:t xml:space="preserve">, осуществляющей транспортирование ТКО, а также контакты лица, ответственного за содержание контейнерной площадки. </w:t>
      </w:r>
    </w:p>
    <w:p w:rsidR="00081F1B" w:rsidRPr="00B72DFE" w:rsidRDefault="00081F1B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Контейнерная площадка может дополнительно оборудоваться указателями о местах накопления биологических и химически активных отходов, осветительных приборов и электрических ламп, содержащих ртуть, батарей и аккумуляторов, медицинских отходов, в том числе находящихся на близлежащих контейнерных площадках, если площадка не оборудована контейнерами для накопления указанных отходов</w:t>
      </w:r>
      <w:proofErr w:type="gramStart"/>
      <w:r w:rsidRPr="00B72DFE">
        <w:rPr>
          <w:rStyle w:val="FontStyle11"/>
          <w:sz w:val="28"/>
          <w:szCs w:val="28"/>
        </w:rPr>
        <w:t>.».</w:t>
      </w:r>
      <w:proofErr w:type="gramEnd"/>
    </w:p>
    <w:p w:rsidR="00081F1B" w:rsidRPr="00B72DFE" w:rsidRDefault="00081F1B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 xml:space="preserve">1.3.  </w:t>
      </w:r>
      <w:r w:rsidRPr="00B72DFE">
        <w:rPr>
          <w:sz w:val="28"/>
          <w:szCs w:val="28"/>
        </w:rPr>
        <w:t>Под</w:t>
      </w:r>
      <w:r w:rsidR="00F96EB5" w:rsidRPr="00B72DFE">
        <w:rPr>
          <w:sz w:val="28"/>
          <w:szCs w:val="28"/>
        </w:rPr>
        <w:t>пункт 8.4.6.</w:t>
      </w:r>
      <w:r w:rsidRPr="00B72DFE">
        <w:rPr>
          <w:sz w:val="28"/>
          <w:szCs w:val="28"/>
        </w:rPr>
        <w:t xml:space="preserve">  пункта</w:t>
      </w:r>
      <w:r w:rsidR="00F96EB5" w:rsidRPr="00B72DFE">
        <w:rPr>
          <w:sz w:val="28"/>
          <w:szCs w:val="28"/>
        </w:rPr>
        <w:t xml:space="preserve"> 8.4.</w:t>
      </w:r>
      <w:r w:rsidRPr="00B72DFE">
        <w:rPr>
          <w:sz w:val="28"/>
          <w:szCs w:val="28"/>
        </w:rPr>
        <w:t xml:space="preserve"> </w:t>
      </w:r>
      <w:r w:rsidRPr="00B72DFE">
        <w:rPr>
          <w:rStyle w:val="FontStyle11"/>
          <w:sz w:val="28"/>
          <w:szCs w:val="28"/>
        </w:rPr>
        <w:t xml:space="preserve"> раздел</w:t>
      </w:r>
      <w:r w:rsidR="00F96EB5" w:rsidRPr="00B72DFE">
        <w:rPr>
          <w:rStyle w:val="FontStyle11"/>
          <w:sz w:val="28"/>
          <w:szCs w:val="28"/>
        </w:rPr>
        <w:t xml:space="preserve"> 8</w:t>
      </w:r>
      <w:r w:rsidRPr="00B72DFE">
        <w:rPr>
          <w:rStyle w:val="FontStyle11"/>
          <w:sz w:val="28"/>
          <w:szCs w:val="28"/>
        </w:rPr>
        <w:t xml:space="preserve"> </w:t>
      </w:r>
      <w:r w:rsidRPr="00B72DFE">
        <w:rPr>
          <w:sz w:val="28"/>
          <w:szCs w:val="28"/>
        </w:rPr>
        <w:t xml:space="preserve">« </w:t>
      </w:r>
      <w:r w:rsidR="00F96EB5" w:rsidRPr="00B72DFE">
        <w:rPr>
          <w:sz w:val="28"/>
          <w:szCs w:val="28"/>
        </w:rPr>
        <w:t>Эксплуатации объектов благоустройства</w:t>
      </w:r>
      <w:r w:rsidRPr="00B72DFE">
        <w:rPr>
          <w:sz w:val="28"/>
          <w:szCs w:val="28"/>
        </w:rPr>
        <w:t xml:space="preserve">" Правил  благоустройства, озеленения и санитарного содержания территории  администрации </w:t>
      </w:r>
      <w:proofErr w:type="spellStart"/>
      <w:r w:rsidR="0017109F">
        <w:rPr>
          <w:sz w:val="28"/>
          <w:szCs w:val="28"/>
        </w:rPr>
        <w:t>Рожкинского</w:t>
      </w:r>
      <w:proofErr w:type="spellEnd"/>
      <w:r w:rsidRPr="00B72DFE">
        <w:rPr>
          <w:sz w:val="28"/>
          <w:szCs w:val="28"/>
        </w:rPr>
        <w:t xml:space="preserve"> сельского поселения </w:t>
      </w:r>
      <w:proofErr w:type="spellStart"/>
      <w:r w:rsidRPr="00B72DFE">
        <w:rPr>
          <w:sz w:val="28"/>
          <w:szCs w:val="28"/>
        </w:rPr>
        <w:t>Малмыжского</w:t>
      </w:r>
      <w:proofErr w:type="spellEnd"/>
      <w:r w:rsidRPr="00B72DFE">
        <w:rPr>
          <w:sz w:val="28"/>
          <w:szCs w:val="28"/>
        </w:rPr>
        <w:t xml:space="preserve"> района Кировской области изложить в следующей редакции</w:t>
      </w:r>
      <w:r w:rsidRPr="00B72DFE">
        <w:rPr>
          <w:rStyle w:val="FontStyle11"/>
          <w:sz w:val="28"/>
          <w:szCs w:val="28"/>
        </w:rPr>
        <w:t>:</w:t>
      </w:r>
    </w:p>
    <w:p w:rsidR="00F96EB5" w:rsidRPr="00B72DFE" w:rsidRDefault="00F96EB5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«8.4.6 Контейнерная площадка должна регулярно очищаться от снега и льда, отходов, размещенных за пределами контейнеров</w:t>
      </w:r>
      <w:r w:rsidR="00B72DFE" w:rsidRPr="00B72DFE">
        <w:rPr>
          <w:rStyle w:val="FontStyle11"/>
          <w:sz w:val="28"/>
          <w:szCs w:val="28"/>
        </w:rPr>
        <w:t xml:space="preserve"> </w:t>
      </w:r>
      <w:r w:rsidRPr="00B72DFE">
        <w:rPr>
          <w:rStyle w:val="FontStyle11"/>
          <w:sz w:val="28"/>
          <w:szCs w:val="28"/>
        </w:rPr>
        <w:t>(бункеров), а также подвергаться уборке, в том числе санитарной обработке.</w:t>
      </w:r>
    </w:p>
    <w:p w:rsidR="00F96EB5" w:rsidRPr="00B72DFE" w:rsidRDefault="00F96EB5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Лицо</w:t>
      </w:r>
      <w:r w:rsidR="00B72DFE" w:rsidRPr="00B72DFE">
        <w:rPr>
          <w:rStyle w:val="FontStyle11"/>
          <w:sz w:val="28"/>
          <w:szCs w:val="28"/>
        </w:rPr>
        <w:t>, ответственное</w:t>
      </w:r>
      <w:r w:rsidRPr="00B72DFE">
        <w:rPr>
          <w:rStyle w:val="FontStyle11"/>
          <w:sz w:val="28"/>
          <w:szCs w:val="28"/>
        </w:rPr>
        <w:t xml:space="preserve"> за содержание контейнерной площадки, обеспечивает регулярную уборку контейнерной площадки и прилегающей  к ней территории, свободный доступ потребителей к контейнерам</w:t>
      </w:r>
      <w:proofErr w:type="gramStart"/>
      <w:r w:rsidRPr="00B72DFE">
        <w:rPr>
          <w:rStyle w:val="FontStyle11"/>
          <w:sz w:val="28"/>
          <w:szCs w:val="28"/>
        </w:rPr>
        <w:t>.»</w:t>
      </w:r>
      <w:proofErr w:type="gramEnd"/>
    </w:p>
    <w:p w:rsidR="00820DBD" w:rsidRPr="00B72DFE" w:rsidRDefault="000C7287" w:rsidP="00F96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2. Опубликовать наст</w:t>
      </w:r>
      <w:r w:rsidR="0017109F">
        <w:rPr>
          <w:rFonts w:ascii="Times New Roman" w:eastAsia="Times New Roman" w:hAnsi="Times New Roman" w:cs="Times New Roman"/>
          <w:sz w:val="28"/>
          <w:szCs w:val="28"/>
        </w:rPr>
        <w:t>оящее решение в Информационном б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="0017109F">
        <w:rPr>
          <w:rFonts w:ascii="Times New Roman" w:eastAsia="Times New Roman" w:hAnsi="Times New Roman" w:cs="Times New Roman"/>
          <w:sz w:val="28"/>
          <w:szCs w:val="28"/>
        </w:rPr>
        <w:t>Рожкинское</w:t>
      </w:r>
      <w:proofErr w:type="spellEnd"/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72DFE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 w:rsidR="00820DBD" w:rsidRPr="00B72D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0DBD" w:rsidRPr="00B72DFE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17109F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="00820DBD" w:rsidRPr="00B72DF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0DBD" w:rsidRPr="00B72DFE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820DBD" w:rsidRPr="00B72DFE">
        <w:rPr>
          <w:rFonts w:ascii="Times New Roman" w:hAnsi="Times New Roman"/>
          <w:sz w:val="28"/>
          <w:szCs w:val="28"/>
        </w:rPr>
        <w:t>в информационно -</w:t>
      </w:r>
      <w:r w:rsidR="0010100C" w:rsidRPr="00B72DFE">
        <w:rPr>
          <w:rFonts w:ascii="Times New Roman" w:hAnsi="Times New Roman"/>
          <w:sz w:val="28"/>
          <w:szCs w:val="28"/>
        </w:rPr>
        <w:t xml:space="preserve"> </w:t>
      </w:r>
      <w:r w:rsidR="00820DBD" w:rsidRPr="00B72DFE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12EF3" w:rsidRPr="00B72DFE" w:rsidRDefault="000C7287" w:rsidP="00820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3. Решение</w:t>
      </w:r>
      <w:r w:rsidR="00824CC8" w:rsidRPr="00B72DF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12EF3" w:rsidRPr="00B72DFE" w:rsidRDefault="00824CC8" w:rsidP="00D4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64F" w:rsidRPr="00B72DFE" w:rsidRDefault="00D4464F" w:rsidP="00D4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00C" w:rsidRPr="00B72DFE" w:rsidRDefault="0010100C" w:rsidP="00D44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EF3" w:rsidRDefault="00824CC8" w:rsidP="00824C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119FA" w:rsidRPr="00B72DF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17109F">
        <w:rPr>
          <w:rFonts w:ascii="Times New Roman" w:eastAsia="Times New Roman" w:hAnsi="Times New Roman" w:cs="Times New Roman"/>
          <w:sz w:val="28"/>
          <w:szCs w:val="28"/>
        </w:rPr>
        <w:t>А.А.Пережогин</w:t>
      </w:r>
      <w:r w:rsidR="0017109F" w:rsidRPr="00B72D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7109F" w:rsidRDefault="0017109F" w:rsidP="00824C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109F" w:rsidRPr="00B72DFE" w:rsidRDefault="0017109F" w:rsidP="001710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Думы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Ю.Н.Казаков</w:t>
      </w:r>
    </w:p>
    <w:p w:rsidR="0017109F" w:rsidRPr="00B72DFE" w:rsidRDefault="0017109F" w:rsidP="00824C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17109F" w:rsidRPr="00B72DFE" w:rsidSect="008B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12EF3"/>
    <w:rsid w:val="00081F1B"/>
    <w:rsid w:val="000C7287"/>
    <w:rsid w:val="0010100C"/>
    <w:rsid w:val="00112EF3"/>
    <w:rsid w:val="001651B1"/>
    <w:rsid w:val="0017109F"/>
    <w:rsid w:val="001923DC"/>
    <w:rsid w:val="002972E2"/>
    <w:rsid w:val="004119FA"/>
    <w:rsid w:val="0041662D"/>
    <w:rsid w:val="004818B1"/>
    <w:rsid w:val="004D2817"/>
    <w:rsid w:val="00546CAA"/>
    <w:rsid w:val="005770C6"/>
    <w:rsid w:val="005F171F"/>
    <w:rsid w:val="00642CC5"/>
    <w:rsid w:val="00647673"/>
    <w:rsid w:val="00685D57"/>
    <w:rsid w:val="00820DBD"/>
    <w:rsid w:val="00824CC8"/>
    <w:rsid w:val="0089666C"/>
    <w:rsid w:val="008B3620"/>
    <w:rsid w:val="008E7E2B"/>
    <w:rsid w:val="00910146"/>
    <w:rsid w:val="00B2713D"/>
    <w:rsid w:val="00B309B5"/>
    <w:rsid w:val="00B366A0"/>
    <w:rsid w:val="00B72DFE"/>
    <w:rsid w:val="00D0653D"/>
    <w:rsid w:val="00D3038A"/>
    <w:rsid w:val="00D4464F"/>
    <w:rsid w:val="00D73089"/>
    <w:rsid w:val="00E435E7"/>
    <w:rsid w:val="00E568C3"/>
    <w:rsid w:val="00E672E9"/>
    <w:rsid w:val="00EB02DE"/>
    <w:rsid w:val="00F45CFB"/>
    <w:rsid w:val="00F96EB5"/>
    <w:rsid w:val="00FA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64F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446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DF945-38D5-4E5B-8F87-99E09DF7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21</cp:revision>
  <cp:lastPrinted>2024-01-17T08:24:00Z</cp:lastPrinted>
  <dcterms:created xsi:type="dcterms:W3CDTF">2023-08-28T13:18:00Z</dcterms:created>
  <dcterms:modified xsi:type="dcterms:W3CDTF">2024-08-08T06:31:00Z</dcterms:modified>
</cp:coreProperties>
</file>